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00E7F" w:rsidRPr="001F59E2" w14:paraId="1068B5EC" w14:textId="77777777" w:rsidTr="00C27E35">
        <w:tc>
          <w:tcPr>
            <w:tcW w:w="4785" w:type="dxa"/>
          </w:tcPr>
          <w:p w14:paraId="68CD0D30" w14:textId="77777777" w:rsidR="00800E7F" w:rsidRPr="001F59E2" w:rsidRDefault="00800E7F" w:rsidP="00E45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59E2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с родителями </w:t>
            </w:r>
          </w:p>
          <w:p w14:paraId="1D7FDB5B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9E2">
              <w:rPr>
                <w:rFonts w:ascii="Times New Roman" w:hAnsi="Times New Roman" w:cs="Times New Roman"/>
                <w:sz w:val="28"/>
                <w:szCs w:val="28"/>
              </w:rPr>
              <w:t>(законными представителями)</w:t>
            </w:r>
          </w:p>
          <w:p w14:paraId="4D0F01A2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</w:t>
            </w:r>
          </w:p>
          <w:p w14:paraId="53BE79F1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      расшифровка подписи</w:t>
            </w:r>
          </w:p>
          <w:p w14:paraId="4D590770" w14:textId="158C3B69" w:rsidR="00800E7F" w:rsidRPr="001F59E2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__________20</w:t>
            </w:r>
            <w:r w:rsidR="00C71133">
              <w:rPr>
                <w:rFonts w:ascii="Times New Roman" w:hAnsi="Times New Roman" w:cs="Times New Roman"/>
                <w:sz w:val="28"/>
                <w:szCs w:val="28"/>
              </w:rPr>
              <w:softHyphen/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6" w:type="dxa"/>
          </w:tcPr>
          <w:p w14:paraId="6B7F3B50" w14:textId="77777777" w:rsidR="00800E7F" w:rsidRDefault="00800E7F" w:rsidP="00C27E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0B134DEC" w14:textId="77777777" w:rsidR="00800E7F" w:rsidRDefault="00800E7F" w:rsidP="00E45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КГКОУ ШИ 14</w:t>
            </w:r>
          </w:p>
          <w:p w14:paraId="7EA112E6" w14:textId="77777777" w:rsidR="00800E7F" w:rsidRDefault="00800E7F" w:rsidP="00C27E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Е. Н. Лушникова</w:t>
            </w:r>
          </w:p>
          <w:p w14:paraId="045EFC4B" w14:textId="237FB83D" w:rsidR="00800E7F" w:rsidRDefault="00800E7F" w:rsidP="00C27E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____________20</w:t>
            </w:r>
            <w:r w:rsidR="00C7113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4B016ABD" w14:textId="77777777" w:rsidR="00800E7F" w:rsidRPr="001F59E2" w:rsidRDefault="00800E7F" w:rsidP="00C27E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17C95F" w14:textId="77777777" w:rsidR="00800E7F" w:rsidRDefault="00800E7F" w:rsidP="00800E7F">
      <w:pPr>
        <w:jc w:val="both"/>
      </w:pPr>
    </w:p>
    <w:p w14:paraId="5795028C" w14:textId="77777777" w:rsidR="00800E7F" w:rsidRDefault="00800E7F" w:rsidP="00800E7F">
      <w:pPr>
        <w:jc w:val="center"/>
        <w:rPr>
          <w:rFonts w:ascii="Times New Roman" w:hAnsi="Times New Roman" w:cs="Times New Roman"/>
          <w:sz w:val="28"/>
          <w:szCs w:val="28"/>
        </w:rPr>
      </w:pPr>
      <w:r w:rsidRPr="001F59E2">
        <w:rPr>
          <w:rFonts w:ascii="Times New Roman" w:hAnsi="Times New Roman" w:cs="Times New Roman"/>
          <w:sz w:val="28"/>
          <w:szCs w:val="28"/>
        </w:rPr>
        <w:t xml:space="preserve">План мероприятий психолого-педагогической реабилитации или </w:t>
      </w:r>
      <w:proofErr w:type="spellStart"/>
      <w:r w:rsidRPr="001F59E2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1F59E2">
        <w:rPr>
          <w:rFonts w:ascii="Times New Roman" w:hAnsi="Times New Roman" w:cs="Times New Roman"/>
          <w:sz w:val="28"/>
          <w:szCs w:val="28"/>
        </w:rPr>
        <w:t>, предусмотренных ИПРА ребенка-инвалида</w:t>
      </w:r>
    </w:p>
    <w:p w14:paraId="0A8FA82D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г.р.</w:t>
      </w:r>
    </w:p>
    <w:p w14:paraId="44338EBA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 по </w:t>
      </w:r>
    </w:p>
    <w:p w14:paraId="08F7613F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(сроки реализации)</w:t>
      </w:r>
    </w:p>
    <w:p w14:paraId="155A620A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8"/>
        <w:gridCol w:w="2846"/>
        <w:gridCol w:w="2187"/>
        <w:gridCol w:w="2059"/>
        <w:gridCol w:w="1851"/>
      </w:tblGrid>
      <w:tr w:rsidR="00800E7F" w14:paraId="35CDDBB8" w14:textId="77777777" w:rsidTr="00C27E35">
        <w:tc>
          <w:tcPr>
            <w:tcW w:w="628" w:type="dxa"/>
          </w:tcPr>
          <w:p w14:paraId="476FDD4B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46" w:type="dxa"/>
          </w:tcPr>
          <w:p w14:paraId="298960E9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87" w:type="dxa"/>
          </w:tcPr>
          <w:p w14:paraId="16579C3F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мероприятия</w:t>
            </w:r>
          </w:p>
        </w:tc>
        <w:tc>
          <w:tcPr>
            <w:tcW w:w="2059" w:type="dxa"/>
          </w:tcPr>
          <w:p w14:paraId="3A11C8F2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исполнения мероприятия</w:t>
            </w:r>
          </w:p>
        </w:tc>
        <w:tc>
          <w:tcPr>
            <w:tcW w:w="1851" w:type="dxa"/>
          </w:tcPr>
          <w:p w14:paraId="5756BE42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выполнения</w:t>
            </w:r>
          </w:p>
        </w:tc>
      </w:tr>
      <w:tr w:rsidR="00800E7F" w14:paraId="7188475D" w14:textId="77777777" w:rsidTr="00C27E35">
        <w:tc>
          <w:tcPr>
            <w:tcW w:w="628" w:type="dxa"/>
          </w:tcPr>
          <w:p w14:paraId="3572F158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43" w:type="dxa"/>
            <w:gridSpan w:val="4"/>
          </w:tcPr>
          <w:p w14:paraId="15A18C19" w14:textId="77777777" w:rsidR="00800E7F" w:rsidRPr="004674A6" w:rsidRDefault="00800E7F" w:rsidP="00C27E3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674A6">
              <w:rPr>
                <w:rFonts w:ascii="Times New Roman" w:hAnsi="Times New Roman" w:cs="Times New Roman"/>
                <w:i/>
                <w:sz w:val="28"/>
                <w:szCs w:val="28"/>
              </w:rPr>
              <w:t>Условия организации обучения</w:t>
            </w:r>
          </w:p>
        </w:tc>
      </w:tr>
      <w:tr w:rsidR="00800E7F" w14:paraId="2BBB841F" w14:textId="77777777" w:rsidTr="00C27E35">
        <w:tc>
          <w:tcPr>
            <w:tcW w:w="628" w:type="dxa"/>
          </w:tcPr>
          <w:p w14:paraId="1426A20A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292318CD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  АООП для обучающихся с умственной отсталостью (интеллектуальными нарушениями) (вариант 2)</w:t>
            </w:r>
          </w:p>
        </w:tc>
        <w:tc>
          <w:tcPr>
            <w:tcW w:w="2187" w:type="dxa"/>
          </w:tcPr>
          <w:p w14:paraId="427B28AB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  <w:tc>
          <w:tcPr>
            <w:tcW w:w="2059" w:type="dxa"/>
          </w:tcPr>
          <w:p w14:paraId="09D40ACE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</w:tc>
        <w:tc>
          <w:tcPr>
            <w:tcW w:w="1851" w:type="dxa"/>
          </w:tcPr>
          <w:p w14:paraId="19173E83" w14:textId="77777777" w:rsidR="008060AA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исполнении</w:t>
            </w:r>
            <w:r w:rsidR="008060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26AF3CC8" w14:textId="1497A811" w:rsidR="00800E7F" w:rsidRDefault="008060AA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0E7F" w14:paraId="315F7C48" w14:textId="77777777" w:rsidTr="00C27E35">
        <w:tc>
          <w:tcPr>
            <w:tcW w:w="628" w:type="dxa"/>
          </w:tcPr>
          <w:p w14:paraId="53C86D55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4B172813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Оснащение кабинетов необходимым оборудованием</w:t>
            </w:r>
          </w:p>
        </w:tc>
        <w:tc>
          <w:tcPr>
            <w:tcW w:w="2187" w:type="dxa"/>
          </w:tcPr>
          <w:p w14:paraId="526944B5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  <w:tc>
          <w:tcPr>
            <w:tcW w:w="2059" w:type="dxa"/>
          </w:tcPr>
          <w:p w14:paraId="2B7DAB7F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1851" w:type="dxa"/>
          </w:tcPr>
          <w:p w14:paraId="79AB749E" w14:textId="77777777" w:rsidR="008060AA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исполнении</w:t>
            </w:r>
            <w:r w:rsidR="008060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0F28F584" w14:textId="1D44F659" w:rsidR="008060AA" w:rsidRDefault="008060AA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0E7F" w14:paraId="6A3C0EAD" w14:textId="77777777" w:rsidTr="00C27E35">
        <w:tc>
          <w:tcPr>
            <w:tcW w:w="628" w:type="dxa"/>
          </w:tcPr>
          <w:p w14:paraId="372F99E4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382FA176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коррекционно-развивающего процесса специальными педагогами (учитель, учитель-логопед, педагог-психолог)</w:t>
            </w:r>
          </w:p>
        </w:tc>
        <w:tc>
          <w:tcPr>
            <w:tcW w:w="2187" w:type="dxa"/>
          </w:tcPr>
          <w:p w14:paraId="1651F959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  <w:tc>
          <w:tcPr>
            <w:tcW w:w="2059" w:type="dxa"/>
          </w:tcPr>
          <w:p w14:paraId="61D777C3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1851" w:type="dxa"/>
          </w:tcPr>
          <w:p w14:paraId="17396D31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исполнении</w:t>
            </w:r>
            <w:r w:rsidR="008060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221A6908" w14:textId="3F38D2A6" w:rsidR="008060AA" w:rsidRDefault="008060AA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0E7F" w14:paraId="5D21CD6F" w14:textId="77777777" w:rsidTr="00C27E35">
        <w:tc>
          <w:tcPr>
            <w:tcW w:w="628" w:type="dxa"/>
          </w:tcPr>
          <w:p w14:paraId="1D0BFA96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43" w:type="dxa"/>
            <w:gridSpan w:val="4"/>
          </w:tcPr>
          <w:p w14:paraId="6F990A01" w14:textId="77777777" w:rsidR="00800E7F" w:rsidRPr="00404493" w:rsidRDefault="00800E7F" w:rsidP="00C27E3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4493">
              <w:rPr>
                <w:rFonts w:ascii="Times New Roman" w:hAnsi="Times New Roman" w:cs="Times New Roman"/>
                <w:i/>
                <w:sz w:val="28"/>
                <w:szCs w:val="28"/>
              </w:rPr>
              <w:t>Психолого-педагогическая помощь и коррекция</w:t>
            </w:r>
          </w:p>
        </w:tc>
      </w:tr>
      <w:tr w:rsidR="00800E7F" w14:paraId="3D4D9898" w14:textId="77777777" w:rsidTr="00C27E35">
        <w:tc>
          <w:tcPr>
            <w:tcW w:w="628" w:type="dxa"/>
          </w:tcPr>
          <w:p w14:paraId="74D30BF0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5F7DF69D" w14:textId="77777777" w:rsidR="00800E7F" w:rsidRDefault="00800E7F" w:rsidP="00C27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Коррекционно-развивающие занятия по программе коррекции эмоционально-волевой сферы и развитию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психических процессов</w:t>
            </w:r>
          </w:p>
        </w:tc>
        <w:tc>
          <w:tcPr>
            <w:tcW w:w="2187" w:type="dxa"/>
          </w:tcPr>
          <w:p w14:paraId="7E6ACBC2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Педагог-психолог</w:t>
            </w:r>
          </w:p>
        </w:tc>
        <w:tc>
          <w:tcPr>
            <w:tcW w:w="2059" w:type="dxa"/>
          </w:tcPr>
          <w:p w14:paraId="6217D2CD" w14:textId="77777777" w:rsidR="00800E7F" w:rsidRDefault="00800E7F" w:rsidP="00C27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 </w:t>
            </w:r>
          </w:p>
        </w:tc>
        <w:tc>
          <w:tcPr>
            <w:tcW w:w="1851" w:type="dxa"/>
          </w:tcPr>
          <w:p w14:paraId="6B1C6265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исполнении</w:t>
            </w:r>
            <w:r w:rsidR="008060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46FEF018" w14:textId="17C9634E" w:rsidR="008060AA" w:rsidRDefault="008060AA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0E7F" w14:paraId="32FF43BE" w14:textId="77777777" w:rsidTr="00C27E35">
        <w:tc>
          <w:tcPr>
            <w:tcW w:w="628" w:type="dxa"/>
          </w:tcPr>
          <w:p w14:paraId="64E3CAD2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11E8BEB2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консультации (беседы)</w:t>
            </w:r>
          </w:p>
        </w:tc>
        <w:tc>
          <w:tcPr>
            <w:tcW w:w="2187" w:type="dxa"/>
          </w:tcPr>
          <w:p w14:paraId="28E8756D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059" w:type="dxa"/>
          </w:tcPr>
          <w:p w14:paraId="78EDAA5D" w14:textId="77777777" w:rsidR="00800E7F" w:rsidRDefault="00800E7F" w:rsidP="00C27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851" w:type="dxa"/>
          </w:tcPr>
          <w:p w14:paraId="0AE42FFA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исполнении</w:t>
            </w:r>
            <w:r w:rsidR="008060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50ADB4D6" w14:textId="26D23519" w:rsidR="008060AA" w:rsidRDefault="008060AA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0E7F" w14:paraId="35054565" w14:textId="77777777" w:rsidTr="00C27E35">
        <w:tc>
          <w:tcPr>
            <w:tcW w:w="628" w:type="dxa"/>
          </w:tcPr>
          <w:p w14:paraId="05D6AD3D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17C0AF24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Коррекционные логопедические занятия</w:t>
            </w:r>
          </w:p>
        </w:tc>
        <w:tc>
          <w:tcPr>
            <w:tcW w:w="2187" w:type="dxa"/>
          </w:tcPr>
          <w:p w14:paraId="560BB179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Учитель-логопед </w:t>
            </w:r>
          </w:p>
        </w:tc>
        <w:tc>
          <w:tcPr>
            <w:tcW w:w="2059" w:type="dxa"/>
          </w:tcPr>
          <w:p w14:paraId="19A44E0B" w14:textId="77777777" w:rsidR="00800E7F" w:rsidRDefault="00800E7F" w:rsidP="00C27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</w:tc>
        <w:tc>
          <w:tcPr>
            <w:tcW w:w="1851" w:type="dxa"/>
          </w:tcPr>
          <w:p w14:paraId="247A18D0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исполнении</w:t>
            </w:r>
            <w:r w:rsidR="008060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4F52C2BA" w14:textId="4FC8F45B" w:rsidR="008060AA" w:rsidRDefault="008060AA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0E7F" w14:paraId="52877550" w14:textId="77777777" w:rsidTr="00C27E35">
        <w:tc>
          <w:tcPr>
            <w:tcW w:w="628" w:type="dxa"/>
          </w:tcPr>
          <w:p w14:paraId="2643F5C8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8943" w:type="dxa"/>
            <w:gridSpan w:val="4"/>
          </w:tcPr>
          <w:p w14:paraId="1838B514" w14:textId="77777777" w:rsidR="00800E7F" w:rsidRPr="00404493" w:rsidRDefault="00800E7F" w:rsidP="00C27E3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4493">
              <w:rPr>
                <w:rFonts w:ascii="Times New Roman" w:hAnsi="Times New Roman" w:cs="Times New Roman"/>
                <w:i/>
                <w:sz w:val="28"/>
                <w:szCs w:val="28"/>
              </w:rPr>
              <w:t>Психолого-педагогическое консультирование ребенка-инвалида и его семьи</w:t>
            </w:r>
          </w:p>
        </w:tc>
      </w:tr>
      <w:tr w:rsidR="00800E7F" w14:paraId="6B81790B" w14:textId="77777777" w:rsidTr="00C27E35">
        <w:tc>
          <w:tcPr>
            <w:tcW w:w="628" w:type="dxa"/>
          </w:tcPr>
          <w:p w14:paraId="31AC6EFB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3F2A62C2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законных представителей по вопросам, связанным с особенностями образовательного процесса для данной категории детей</w:t>
            </w:r>
          </w:p>
        </w:tc>
        <w:tc>
          <w:tcPr>
            <w:tcW w:w="2187" w:type="dxa"/>
          </w:tcPr>
          <w:p w14:paraId="581B8291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школы-интерната</w:t>
            </w:r>
          </w:p>
        </w:tc>
        <w:tc>
          <w:tcPr>
            <w:tcW w:w="2059" w:type="dxa"/>
          </w:tcPr>
          <w:p w14:paraId="326CE991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запросу</w:t>
            </w:r>
          </w:p>
        </w:tc>
        <w:tc>
          <w:tcPr>
            <w:tcW w:w="1851" w:type="dxa"/>
          </w:tcPr>
          <w:p w14:paraId="3BF7B9FE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исполнении</w:t>
            </w:r>
            <w:r w:rsidR="008060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174920F1" w14:textId="43BE23C2" w:rsidR="008060AA" w:rsidRDefault="008060AA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0E7F" w14:paraId="1C3FC9C6" w14:textId="77777777" w:rsidTr="00C27E35">
        <w:trPr>
          <w:trHeight w:val="2310"/>
        </w:trPr>
        <w:tc>
          <w:tcPr>
            <w:tcW w:w="628" w:type="dxa"/>
            <w:tcBorders>
              <w:bottom w:val="single" w:sz="4" w:space="0" w:color="auto"/>
            </w:tcBorders>
          </w:tcPr>
          <w:p w14:paraId="610D7D60" w14:textId="77777777" w:rsidR="00800E7F" w:rsidRDefault="00800E7F" w:rsidP="00C2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5D8FB8BF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социально-культурного досуга (занятия в школьных кружках и посещение общешкольных праздников)</w:t>
            </w:r>
          </w:p>
        </w:tc>
        <w:tc>
          <w:tcPr>
            <w:tcW w:w="2187" w:type="dxa"/>
            <w:tcBorders>
              <w:bottom w:val="single" w:sz="4" w:space="0" w:color="auto"/>
            </w:tcBorders>
          </w:tcPr>
          <w:p w14:paraId="6DAF4E4D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 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14:paraId="795BD4C8" w14:textId="77777777" w:rsidR="00800E7F" w:rsidRDefault="00800E7F" w:rsidP="00C27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 школы-интерната</w:t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74D43D47" w14:textId="77777777" w:rsidR="00800E7F" w:rsidRDefault="00800E7F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исполнении</w:t>
            </w:r>
            <w:r w:rsidR="008060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52FF03C0" w14:textId="71ECFC99" w:rsidR="008060AA" w:rsidRDefault="008060AA" w:rsidP="00C27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</w:tbl>
    <w:p w14:paraId="562C6F6B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BB4872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D6F876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067F71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53E1D8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0BD0D0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56C85B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510A3A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020B45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771262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091BE9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80791C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B2FB3D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5D4BB8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2EB5BA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FE58EA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A5F9A0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66492F" w14:textId="77777777" w:rsidR="00800E7F" w:rsidRDefault="00800E7F" w:rsidP="00800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129D03" w14:textId="77777777" w:rsidR="00365A9E" w:rsidRDefault="00365A9E"/>
    <w:sectPr w:rsidR="0036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E7F"/>
    <w:rsid w:val="00365A9E"/>
    <w:rsid w:val="00800E7F"/>
    <w:rsid w:val="008060AA"/>
    <w:rsid w:val="00B40977"/>
    <w:rsid w:val="00C71133"/>
    <w:rsid w:val="00E4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70E7"/>
  <w15:docId w15:val="{FC0A6574-1424-4D8A-A9C3-EB71BD8B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E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Буркова</cp:lastModifiedBy>
  <cp:revision>4</cp:revision>
  <dcterms:created xsi:type="dcterms:W3CDTF">2022-02-18T08:06:00Z</dcterms:created>
  <dcterms:modified xsi:type="dcterms:W3CDTF">2022-12-08T14:21:00Z</dcterms:modified>
</cp:coreProperties>
</file>